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62" w:rsidRPr="00502062" w:rsidRDefault="00502062" w:rsidP="0050206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2062">
        <w:rPr>
          <w:rFonts w:ascii="Times New Roman" w:eastAsia="Calibri" w:hAnsi="Times New Roman" w:cs="Times New Roman"/>
          <w:b/>
          <w:sz w:val="24"/>
          <w:szCs w:val="24"/>
        </w:rPr>
        <w:t xml:space="preserve">Департамент образования Администрации </w:t>
      </w:r>
      <w:proofErr w:type="gramStart"/>
      <w:r w:rsidRPr="00502062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50206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2062">
        <w:rPr>
          <w:rFonts w:ascii="Times New Roman" w:eastAsia="Calibri" w:hAnsi="Times New Roman" w:cs="Times New Roman"/>
          <w:b/>
          <w:sz w:val="24"/>
          <w:szCs w:val="24"/>
        </w:rPr>
        <w:t xml:space="preserve">Екатеринбурга </w:t>
      </w:r>
    </w:p>
    <w:p w:rsidR="00502062" w:rsidRPr="00502062" w:rsidRDefault="00502062" w:rsidP="0050206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2062"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Чкаловского района</w:t>
      </w:r>
    </w:p>
    <w:p w:rsidR="00502062" w:rsidRPr="00502062" w:rsidRDefault="00502062" w:rsidP="00502062">
      <w:pPr>
        <w:tabs>
          <w:tab w:val="left" w:pos="7350"/>
        </w:tabs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2062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-  </w:t>
      </w:r>
    </w:p>
    <w:p w:rsidR="00502062" w:rsidRPr="00502062" w:rsidRDefault="00502062" w:rsidP="00502062">
      <w:pPr>
        <w:tabs>
          <w:tab w:val="left" w:pos="7350"/>
        </w:tabs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2062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сад </w:t>
      </w:r>
      <w:proofErr w:type="spellStart"/>
      <w:r w:rsidRPr="00502062">
        <w:rPr>
          <w:rFonts w:ascii="Times New Roman" w:eastAsia="Calibri" w:hAnsi="Times New Roman" w:cs="Times New Roman"/>
          <w:b/>
          <w:sz w:val="24"/>
          <w:szCs w:val="24"/>
        </w:rPr>
        <w:t>общеразвивающего</w:t>
      </w:r>
      <w:proofErr w:type="spellEnd"/>
      <w:r w:rsidRPr="00502062">
        <w:rPr>
          <w:rFonts w:ascii="Times New Roman" w:eastAsia="Calibri" w:hAnsi="Times New Roman" w:cs="Times New Roman"/>
          <w:b/>
          <w:sz w:val="24"/>
          <w:szCs w:val="24"/>
        </w:rPr>
        <w:t xml:space="preserve"> вида с приоритетным осуществлением деятельности по физическому развитию воспитанников  № 358  «Лесная полянка» </w:t>
      </w:r>
    </w:p>
    <w:p w:rsidR="00502062" w:rsidRPr="00502062" w:rsidRDefault="00502062" w:rsidP="0050206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2062">
        <w:rPr>
          <w:rFonts w:ascii="Times New Roman" w:eastAsia="Calibri" w:hAnsi="Times New Roman" w:cs="Times New Roman"/>
          <w:b/>
          <w:sz w:val="24"/>
          <w:szCs w:val="24"/>
        </w:rPr>
        <w:t>620024, Екатеринбург, Новоспасская,18</w:t>
      </w:r>
    </w:p>
    <w:p w:rsidR="00502062" w:rsidRPr="00502062" w:rsidRDefault="00502062" w:rsidP="0050206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062">
        <w:rPr>
          <w:rFonts w:ascii="Times New Roman" w:eastAsia="Calibri" w:hAnsi="Times New Roman" w:cs="Times New Roman"/>
          <w:b/>
          <w:sz w:val="24"/>
          <w:szCs w:val="24"/>
        </w:rPr>
        <w:t xml:space="preserve">255-61-06, </w:t>
      </w:r>
      <w:hyperlink r:id="rId5" w:history="1">
        <w:r w:rsidRPr="00502062">
          <w:rPr>
            <w:rFonts w:ascii="Calibri" w:eastAsia="Calibri" w:hAnsi="Calibri" w:cs="Times New Roman"/>
            <w:color w:val="0000FF"/>
            <w:u w:val="single"/>
          </w:rPr>
          <w:t>mdou358@eduekb.ru</w:t>
        </w:r>
      </w:hyperlink>
    </w:p>
    <w:p w:rsidR="00502062" w:rsidRPr="00502062" w:rsidRDefault="00502062" w:rsidP="0050206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502062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  <w:r w:rsidRPr="00502062">
        <w:rPr>
          <w:rFonts w:ascii="Liberation Serif" w:hAnsi="Liberation Serif"/>
          <w:b/>
          <w:sz w:val="28"/>
          <w:szCs w:val="28"/>
          <w:highlight w:val="white"/>
        </w:rPr>
        <w:t>«КОНСТРУКТ ВОСПИТАТЕЛЬНОГО СОБЫТИЯ»</w:t>
      </w:r>
    </w:p>
    <w:p w:rsidR="00502062" w:rsidRPr="00B349FA" w:rsidRDefault="00502062" w:rsidP="00502062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Фестиваль дружбы с детьми младшей и подготовительной групп</w:t>
      </w:r>
    </w:p>
    <w:p w:rsidR="00502062" w:rsidRDefault="00502062" w:rsidP="00502062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502062" w:rsidRDefault="00502062" w:rsidP="00502062">
      <w:pPr>
        <w:ind w:right="57"/>
        <w:jc w:val="right"/>
        <w:rPr>
          <w:rFonts w:ascii="Liberation Serif" w:hAnsi="Liberation Serif"/>
          <w:b/>
          <w:sz w:val="28"/>
          <w:szCs w:val="28"/>
        </w:rPr>
      </w:pPr>
    </w:p>
    <w:p w:rsidR="00502062" w:rsidRDefault="00502062" w:rsidP="00502062">
      <w:pPr>
        <w:ind w:right="57"/>
        <w:jc w:val="right"/>
        <w:rPr>
          <w:rFonts w:ascii="Liberation Serif" w:hAnsi="Liberation Serif"/>
          <w:b/>
          <w:sz w:val="28"/>
          <w:szCs w:val="28"/>
        </w:rPr>
      </w:pPr>
    </w:p>
    <w:p w:rsidR="00502062" w:rsidRDefault="00502062" w:rsidP="00502062">
      <w:pPr>
        <w:ind w:right="57"/>
        <w:jc w:val="right"/>
        <w:rPr>
          <w:rFonts w:ascii="Liberation Serif" w:hAnsi="Liberation Serif"/>
          <w:b/>
          <w:sz w:val="28"/>
          <w:szCs w:val="28"/>
        </w:rPr>
      </w:pPr>
    </w:p>
    <w:p w:rsidR="00502062" w:rsidRDefault="00502062" w:rsidP="00502062">
      <w:pPr>
        <w:ind w:right="57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Составитель</w:t>
      </w:r>
    </w:p>
    <w:p w:rsidR="00502062" w:rsidRPr="00502062" w:rsidRDefault="00502062" w:rsidP="00502062">
      <w:pPr>
        <w:ind w:right="5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Катрухина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О. С.</w:t>
      </w:r>
    </w:p>
    <w:p w:rsidR="00502062" w:rsidRDefault="00502062" w:rsidP="00502062">
      <w:pPr>
        <w:ind w:right="5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Воспитатель, ВКК</w:t>
      </w: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62" w:rsidRDefault="00502062" w:rsidP="00502062">
      <w:pPr>
        <w:ind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Екатеринбург,2024</w:t>
      </w:r>
    </w:p>
    <w:p w:rsidR="00CE5476" w:rsidRPr="00B349FA" w:rsidRDefault="00CE5476" w:rsidP="00B349FA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Фестиваль дружбы с детьми младшей и подготовительной групп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«Давайте жить дружно».</w:t>
      </w:r>
    </w:p>
    <w:p w:rsidR="001824AC" w:rsidRDefault="001824AC" w:rsidP="006B0EE9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Согласно Федеральной Рабочей программы воспитания воспитательная практика является игровым методом, демонстрацией собственной нравственной позицией педагога, личным примером педагога, приучением к вежливому общению.</w:t>
      </w:r>
      <w:r w:rsidR="00F944E7" w:rsidRPr="00B349FA">
        <w:rPr>
          <w:rFonts w:ascii="Times New Roman" w:hAnsi="Times New Roman" w:cs="Times New Roman"/>
          <w:sz w:val="28"/>
          <w:szCs w:val="28"/>
        </w:rPr>
        <w:t xml:space="preserve"> Во время практики реализуется направление социальное. Где основными критериями являются человек, семья, дружба, сотрудничество. Во время практики дети приобретают ответственность за свои действия и поведение. Дети учатся принимать и уважать различия между людьми. Становятся более дружелюбными и доброжелательными, умеющими слушать и слышать собеседника. Учатся взаимодействовать со взрослыми и сверстниками. </w:t>
      </w:r>
    </w:p>
    <w:p w:rsidR="00B916A2" w:rsidRDefault="00B916A2" w:rsidP="006B0EE9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Личностно – значимая проблема:</w:t>
      </w:r>
      <w:r w:rsidRPr="00B349FA">
        <w:rPr>
          <w:rFonts w:ascii="Times New Roman" w:hAnsi="Times New Roman" w:cs="Times New Roman"/>
          <w:sz w:val="28"/>
          <w:szCs w:val="28"/>
        </w:rPr>
        <w:t xml:space="preserve"> при наблюдении за детьми младшего возраста во время общения было замечено, что не все дети умеют сотрудничать со сверстниками, старшими детьми и взрослыми. Некоторым тяжело договариваться, отстаивать свою точку зрения без обид, драк и ссор. Детям трудно определить настроение другого человека, обратиться к нему с просьбой, попросить о помощи.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Чтобы проанализировать воспитательную работу в ДОУ, мы использовали следующие инструменты оценки качества: тематический, оперативный, итоговый контроль, мониторинг, </w:t>
      </w:r>
      <w:proofErr w:type="spellStart"/>
      <w:r w:rsidRPr="00B349FA">
        <w:rPr>
          <w:rFonts w:ascii="Times New Roman" w:hAnsi="Times New Roman" w:cs="Times New Roman"/>
          <w:sz w:val="28"/>
          <w:szCs w:val="28"/>
        </w:rPr>
        <w:t>срезовые</w:t>
      </w:r>
      <w:proofErr w:type="spellEnd"/>
      <w:r w:rsidRPr="00B349FA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Контроль необходимо проводить по 3-м направлениям: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– проверка содержание воспитательной работы и организация ее педагогами;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349FA">
        <w:rPr>
          <w:rFonts w:ascii="Times New Roman" w:hAnsi="Times New Roman" w:cs="Times New Roman"/>
          <w:sz w:val="28"/>
          <w:szCs w:val="28"/>
        </w:rPr>
        <w:t xml:space="preserve"> оценка имеющихся условий;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– оценка качество результатов – уровень развития детей, степень достижения ими планируемых результатов. 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Необходимо учитывать 3 компонента воспитательной работы: содержательный, эмоционально-побудительный, деятельный.</w:t>
      </w:r>
    </w:p>
    <w:p w:rsidR="00B916A2" w:rsidRPr="00B349FA" w:rsidRDefault="00B916A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Содержательный компонент включает представления ребенка об окружающем мире. На основании этих представлений у ребенка формируются отношения к объектам, явлениям, взаимосвязям окружающего мира и между людьми, человеком и природой, человеком и рукотворным миром. Все это определяет эмоционально-побудительный компонент воспитания. Позже эмоциональное отношение </w:t>
      </w:r>
      <w:r w:rsidRPr="00B349FA">
        <w:rPr>
          <w:rFonts w:ascii="Times New Roman" w:hAnsi="Times New Roman" w:cs="Times New Roman"/>
          <w:sz w:val="28"/>
          <w:szCs w:val="28"/>
        </w:rPr>
        <w:lastRenderedPageBreak/>
        <w:t>дошкольника к миру находит отражение к его деятельности и составляет деятельный компонент воспитания. Среди примерных планируемых результатов воспитательной работы следует рассматривать следующие качества ребенка: любовь к семье, интерес к истории страны, забота о других, отзывчивость, готовность к совместной деятельности со сверстниками.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 xml:space="preserve">Цель мероприятия: 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и доброжелательного отношения в коллективе детей разного возраста и их педагогов. 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Задачи мероприятия:</w:t>
      </w:r>
    </w:p>
    <w:p w:rsidR="001824AC" w:rsidRPr="00B349FA" w:rsidRDefault="001824AC" w:rsidP="00875399">
      <w:pPr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- расширять знания детей о дружбе между людьми;</w:t>
      </w:r>
    </w:p>
    <w:p w:rsidR="001824AC" w:rsidRPr="00B349FA" w:rsidRDefault="001824AC" w:rsidP="00875399">
      <w:pPr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- формировать умение контактировать с окружающими людьми в разных видах деятельности, проявляя дружелюбие и уважение к ним;</w:t>
      </w:r>
    </w:p>
    <w:p w:rsidR="001824AC" w:rsidRPr="00B349FA" w:rsidRDefault="001824AC" w:rsidP="00875399">
      <w:pPr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- развивать ловкость, гибкость, быстроту и координацию движений в совместных подвижных играх;</w:t>
      </w:r>
    </w:p>
    <w:p w:rsidR="001824AC" w:rsidRPr="00B349FA" w:rsidRDefault="001824AC" w:rsidP="00875399">
      <w:pPr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- совершенствовать певческие навыки и музыкальные умения в процессе исполнения музыкальных номеров:</w:t>
      </w:r>
    </w:p>
    <w:p w:rsidR="001824AC" w:rsidRPr="00B349FA" w:rsidRDefault="001824AC" w:rsidP="00875399">
      <w:pPr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- воспитывать нравственные качества, обучающие умению дружить, беречь дружбу, договариваться и уступать;</w:t>
      </w:r>
    </w:p>
    <w:p w:rsidR="001824AC" w:rsidRPr="00B349FA" w:rsidRDefault="001824AC" w:rsidP="00875399">
      <w:pPr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- создать у детей радостное настроение и ощущение праздника от совместного времяпрепровождения.</w:t>
      </w:r>
    </w:p>
    <w:p w:rsidR="00AF1C2E" w:rsidRPr="00B349FA" w:rsidRDefault="00AF1C2E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Технологии, методы и приёмы работы:</w:t>
      </w:r>
      <w:r w:rsidRPr="00B349FA">
        <w:rPr>
          <w:rFonts w:ascii="Times New Roman" w:hAnsi="Times New Roman" w:cs="Times New Roman"/>
          <w:sz w:val="28"/>
          <w:szCs w:val="28"/>
        </w:rPr>
        <w:t xml:space="preserve"> технология проектной деятельности, игровая технология</w:t>
      </w:r>
      <w:r w:rsidR="00413382" w:rsidRPr="00B349FA">
        <w:rPr>
          <w:rFonts w:ascii="Times New Roman" w:hAnsi="Times New Roman" w:cs="Times New Roman"/>
          <w:sz w:val="28"/>
          <w:szCs w:val="28"/>
        </w:rPr>
        <w:t>, беседа, рассказ, метод положительного примера, метод одобрения, метод самоконтроля и самооценки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</w:p>
    <w:p w:rsidR="00B916A2" w:rsidRDefault="001824AC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Игрушка на веревках «Утенок», письмо с текстом, корзинка с несколькими султанчиками, конфеты в мешке, макет дерева, пять плоскостных цветков, деревянные ложки и киндеры с зерном для шумового оркестра, дорожки для игры, много султанчиков, разноцветные шарики, 4 корзины.</w:t>
      </w:r>
    </w:p>
    <w:p w:rsidR="00413382" w:rsidRPr="00B916A2" w:rsidRDefault="00413382" w:rsidP="00B916A2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:rsidR="00B916A2" w:rsidRPr="00B916A2" w:rsidRDefault="00B916A2" w:rsidP="00B916A2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lastRenderedPageBreak/>
        <w:t xml:space="preserve">У детей сформируются социальные навыки коммуникативной компетентности: умение решать конфликтные ситуации разными способами, договариваться, соблюдать очередность, устанавливать новые контакты. </w:t>
      </w:r>
    </w:p>
    <w:p w:rsidR="00413382" w:rsidRPr="00B349FA" w:rsidRDefault="00413382" w:rsidP="00B349FA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У детей сформируются социальные навыки коммуникативной компетентности: умение решать конфликтные ситуации разными способами, договариваться, соблюдать очередность, устанавливать новые контакты. </w:t>
      </w:r>
    </w:p>
    <w:p w:rsidR="00413382" w:rsidRPr="00B349FA" w:rsidRDefault="00413382" w:rsidP="00B349FA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Дошкольники приобретут опыт взаимопомощи, сотрудничества, планирования совместной работы, соподчинения и контроля своих желаний, согласованности с партнерами по деятельности, мнений и действий. </w:t>
      </w:r>
    </w:p>
    <w:p w:rsidR="00413382" w:rsidRPr="00B349FA" w:rsidRDefault="00413382" w:rsidP="00B349FA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Будут созданы условия для формирования у детей положительного самоощущения, как в детском саду, так и дома.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Этапы.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Подготовительный:</w:t>
      </w:r>
    </w:p>
    <w:p w:rsidR="00CE5476" w:rsidRPr="00B349FA" w:rsidRDefault="00CE5476" w:rsidP="00B349FA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знакомство детей младших и подготовительных групп в совместном занятии «Поиграем вместе»;</w:t>
      </w:r>
    </w:p>
    <w:p w:rsidR="00CE5476" w:rsidRPr="00B349FA" w:rsidRDefault="00CE5476" w:rsidP="00B349FA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составление плана работы по реализации проекта;</w:t>
      </w:r>
    </w:p>
    <w:p w:rsidR="00CE5476" w:rsidRPr="00B349FA" w:rsidRDefault="00CE5476" w:rsidP="00B349FA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создание необходимых условий эффективной работы: создание атмосферы заинтересованности и доброжелательности всех участников образовательного процесса;</w:t>
      </w:r>
    </w:p>
    <w:p w:rsidR="00CE5476" w:rsidRPr="00B349FA" w:rsidRDefault="00CE5476" w:rsidP="00B349FA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подбор методического материала, иллюстраций и атрибутов;</w:t>
      </w:r>
    </w:p>
    <w:p w:rsidR="00CE5476" w:rsidRPr="00B349FA" w:rsidRDefault="00CE5476" w:rsidP="00B349FA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подготовка консультаций для родителей;</w:t>
      </w:r>
    </w:p>
    <w:p w:rsidR="00CE5476" w:rsidRPr="00B349FA" w:rsidRDefault="00CE5476" w:rsidP="00B349FA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обзорно-аналитическое изучение литературы и источников из интернета по теме «социально-коммуникативное развитие дошкольников».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 xml:space="preserve">Основной. 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49FA">
        <w:rPr>
          <w:rFonts w:ascii="Times New Roman" w:hAnsi="Times New Roman" w:cs="Times New Roman"/>
          <w:sz w:val="28"/>
          <w:szCs w:val="28"/>
          <w:u w:val="single"/>
        </w:rPr>
        <w:t>Работа с детьми по плану реализации проекта.</w:t>
      </w:r>
    </w:p>
    <w:p w:rsidR="00CE5476" w:rsidRPr="00B349FA" w:rsidRDefault="00CE5476" w:rsidP="00B349FA">
      <w:pPr>
        <w:pStyle w:val="af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Лепка «Блинчики для друга». Совместное творчество для детей младшей и подготовительной групп.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Мастер класс по изготовлению шумовых инструментов «Давайте шумим вместе» для детей младшей и подготовительной групп.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Музыкальная терапия для детей младших и подготовительных групп «Шумовой оркестр». 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lastRenderedPageBreak/>
        <w:t>Волонтёрское движение «Поможем малышам»: проводи малыша до участка, посиделки с книжкой, салон красоты, помоги одеться.</w:t>
      </w:r>
    </w:p>
    <w:p w:rsidR="00CE5476" w:rsidRPr="00B349FA" w:rsidRDefault="00CE5476" w:rsidP="00B916A2">
      <w:pPr>
        <w:pStyle w:val="af3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Сюжетно-ролевые игры «дом», «строим гараж», «Больница», «Магазин».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Коммуникативный танец-игра в парах для детей на музыкальных занятиях: «Просыпайся, солнышко».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Спортивные подвижные игры для коммуникации на совместных занятиях по физической культуре: «Весёлые цепочки с прыжками», «Дружные парочки», «Клубок дружбы». 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Совместный спортивный танец с султанчиками «Поделись с другом».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Изготовление детьми подготовительной группы корабликов младшим друзьям.</w:t>
      </w:r>
    </w:p>
    <w:p w:rsidR="00CE5476" w:rsidRPr="00B349FA" w:rsidRDefault="00CE5476" w:rsidP="00B349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  <w:u w:val="single"/>
        </w:rPr>
        <w:t>Взаимодействие с педагогами: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Беседа с детьми подготовительной группы на тему «Кто с нами занимается?» (музыкальный руководитель, инструктор по плаванию и физической культуре, психолог, учитель-логопед, воспитатель).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Рисование с детьми подготовительной группы «Портрет любимого педагога».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Диалоги на свободную тему детей и педагогов «А вы знаете, что у нас? А у вас?».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Подвижные игры со взрослыми «Найди взрослого», «Разложи горошки по цвету».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Участие педагогов в разных режимных моментах образовательной деятельности детей младшей и подготовительной групп в течении дня.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49FA">
        <w:rPr>
          <w:rFonts w:ascii="Times New Roman" w:hAnsi="Times New Roman" w:cs="Times New Roman"/>
          <w:sz w:val="28"/>
          <w:szCs w:val="28"/>
          <w:u w:val="single"/>
        </w:rPr>
        <w:t>Взаимодействие с семьей.</w:t>
      </w:r>
    </w:p>
    <w:p w:rsidR="00CE5476" w:rsidRPr="00B349FA" w:rsidRDefault="00CE5476" w:rsidP="00B349FA">
      <w:pPr>
        <w:pStyle w:val="af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Консультации для родителей «Ребенок учится тому, что видит у себя в дому», «Семейные ценности».</w:t>
      </w:r>
    </w:p>
    <w:p w:rsidR="00CE5476" w:rsidRPr="00B349FA" w:rsidRDefault="00CE5476" w:rsidP="00B349FA">
      <w:pPr>
        <w:pStyle w:val="af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Памятка родителю «Правила общения в семье».</w:t>
      </w:r>
    </w:p>
    <w:p w:rsidR="00CE5476" w:rsidRPr="00B349FA" w:rsidRDefault="00CE5476" w:rsidP="00B349FA">
      <w:pPr>
        <w:pStyle w:val="af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Подбор фотографии по теме «Моя семья».</w:t>
      </w:r>
    </w:p>
    <w:p w:rsidR="00CE5476" w:rsidRPr="00B349FA" w:rsidRDefault="00CE5476" w:rsidP="00B349F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Музыкальный вечер «В нашем дружном кругу» с родителями детей младшей группы. Разучивание финальной песни для фестиваля «Песенка друзей» муз. </w:t>
      </w:r>
      <w:proofErr w:type="spellStart"/>
      <w:r w:rsidRPr="00B349FA">
        <w:rPr>
          <w:rFonts w:ascii="Times New Roman" w:hAnsi="Times New Roman" w:cs="Times New Roman"/>
          <w:sz w:val="28"/>
          <w:szCs w:val="28"/>
        </w:rPr>
        <w:t>В.Герчик</w:t>
      </w:r>
      <w:proofErr w:type="spellEnd"/>
      <w:r w:rsidRPr="00B349FA">
        <w:rPr>
          <w:rFonts w:ascii="Times New Roman" w:hAnsi="Times New Roman" w:cs="Times New Roman"/>
          <w:sz w:val="28"/>
          <w:szCs w:val="28"/>
        </w:rPr>
        <w:t xml:space="preserve"> сл. Я. Акима и коммуникативной песенки «Привет» муз</w:t>
      </w:r>
      <w:proofErr w:type="gramStart"/>
      <w:r w:rsidRPr="00B349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4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9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49FA">
        <w:rPr>
          <w:rFonts w:ascii="Times New Roman" w:hAnsi="Times New Roman" w:cs="Times New Roman"/>
          <w:sz w:val="28"/>
          <w:szCs w:val="28"/>
        </w:rPr>
        <w:t xml:space="preserve"> сл. Марии Шаро. </w:t>
      </w:r>
    </w:p>
    <w:p w:rsidR="00CE5476" w:rsidRPr="00B349FA" w:rsidRDefault="00CE5476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Заключительный.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Презентация всем участникам проекта фотоколлажа «2024-год семьи».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Итоговый фестиваль «Секреты дружбы» для всех участников проекта.</w:t>
      </w:r>
    </w:p>
    <w:p w:rsidR="00CE5476" w:rsidRPr="00B349FA" w:rsidRDefault="00CE5476" w:rsidP="00B349FA">
      <w:pPr>
        <w:pStyle w:val="af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Вручение подарочков от ребят подготовительной группы своим младшим друзьям.</w:t>
      </w: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916A2" w:rsidRDefault="00B916A2" w:rsidP="00B349F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E5476" w:rsidRPr="00B349FA" w:rsidRDefault="0048449E" w:rsidP="00D73C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FA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Ведущий.   «Что такое дружба?» - спросила я у птицы.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Это когда коршун летает вместе с синицей!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Спросила я у зверя: -Что такое дружба?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Это когда зайцу лисы бояться не нужно!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А после спросила у девочки: -Дружба что такое?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Это что-то огромное, радостное и большое!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Это когда ребята все сразу, все вместе играют.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Это когда мальчишки девчонок не обижают.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 Дружить должны все на свете: и звери, и птицы, и дети!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Наши дружные ребята малышей своих берут.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С ними дружно, с ними вместе песенку друзей поют!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(дети подготовительной группы берут каждый малыша за руку и выстраиваются врассыпную по залу)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* Песенка друзей. (музыка В. </w:t>
      </w:r>
      <w:proofErr w:type="spellStart"/>
      <w:r w:rsidRPr="00B349FA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B349FA">
        <w:rPr>
          <w:rFonts w:ascii="Times New Roman" w:hAnsi="Times New Roman" w:cs="Times New Roman"/>
          <w:sz w:val="28"/>
          <w:szCs w:val="28"/>
        </w:rPr>
        <w:t>, слова Я. Акима)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на небе синем ясное солнышко прекрасное.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Нам в окошко светит, дружить желает, дети!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Будем с солнцем танцевать, будем греться и играть.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 Парный танец «Просыпайся солнышко»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(в паре ребенок подготовительной и младшей групп. После танца дети садятся. Под музыку заводят игрушечного утенка на веревочках, он «крякает» на детей. В клюве у него письмо.)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Наш утенок очень сердит, ничего его не веселит.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Что-то случилось? А чтобы понять, 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Письмо предлагаю вам прочитать.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Текст письма: «В нашем лесу увяло волшебное дерево дружбы и поэтому все звери поссорились между собой. Не хотят больше дружить. А помочь им смогут только добрые друзья, которые выполнят все задания, чтобы волшебное дерево </w:t>
      </w:r>
      <w:r w:rsidRPr="00B349FA">
        <w:rPr>
          <w:rFonts w:ascii="Times New Roman" w:hAnsi="Times New Roman" w:cs="Times New Roman"/>
          <w:sz w:val="28"/>
          <w:szCs w:val="28"/>
        </w:rPr>
        <w:lastRenderedPageBreak/>
        <w:t>зацвело, и все звери помирились между собой. Вам придется разгадать секреты дружбы, ведь каждый разгаданный секрет подарит дереву красивый цветок.»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Ребята, справимся? Разгадаем секреты дружбы? А вы знаете, что дружба начинается с улыбки? С каким человеком приятнее общаться: с хмурым и злым или с тем, кто улыбается людям? Правильно, улыбнемся друг другу, а может быть даже посмеемся во время веселой игры.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 Игра «Веселые цепочки» (дети строят 3-4 колонны, берут впереди стоящего за пояс и под веселую музыку прыгают, выбрасывая ножки в стороны друг за другом, во время прыжков можно громко смеяться).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Ребята, мы разгадали первый секрет дружбы: добрая улыбка друга и веселый смех! И на волшебном дереве расцвел первый чудесный цветок. А где улыбка и веселье-там хорошее настроение! И музыка! Создадим музыку сами?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*Шумовой оркестр в парах «Хорошо» (ребенок подготовительной группы берет малыша, ложки и шумовое яичко, дети занимают любые места сидя на ковре в парах друг против друга, сопровождают музыкальное произведение игрой на шумовых инструментах. Затем дети проходят и садятся на места.)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от хорошей музыки с друзьями -хорошее настроение! Это второй секрет дружбы и на дереве расцветает второй цветок. Почаще улыбайтесь, будьте в хорошем настроении и с вами захотят дружить!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(игрушку утенка под музыку проводят по залу, он «крякает»)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Наш утенок не умеет улыбаться,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Продолжает он сердитым оставаться.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Может, если солнышко его согреет,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Он немного подобреет?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Будет с кем-нибудь дружить?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 Будет дружбой дорожить!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Протяните к нему руки, как теплые лучики солнца, пошевелите пальчиками, передайте утенку тепло солнышка. Большие ребята, берите своих малышей теплыми ладошками, ждут вас непростые дорожки.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 Игра «Дружные парочки» (дети в парах преодолевают разные дорожки идя боком, приставным шагом, соединяя ладони с другом).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lastRenderedPageBreak/>
        <w:t>Ведущий: здорово малышам помогли по дорожкам всем пройти. Помощь своим друзьям - это третий секрет дружбы! И на нашем дереве расцвел третий цветок. Говорят: «Нет друга -ищи, а нашел -береги» Ребята подготовительной группы нашли себе новых друзей среди малышей. Проверим, как они дружно играют с ними, не толкают, не обижают их и быстро находят.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 Игра «Найди друга» (дети под музыку врассыпную гуляют по залу, по окончании музыки нужно найти в пару своего малыша. После игры дети садятся на места.)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Ведущий: Внимание друг к другу, доброта </w:t>
      </w:r>
      <w:proofErr w:type="gramStart"/>
      <w:r w:rsidRPr="00B349FA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B349FA">
        <w:rPr>
          <w:rFonts w:ascii="Times New Roman" w:hAnsi="Times New Roman" w:cs="Times New Roman"/>
          <w:sz w:val="28"/>
          <w:szCs w:val="28"/>
        </w:rPr>
        <w:t>то тоже секрет крепкой дружбы! И на нашем дереве расцветает четвертый цветок.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(Ведут игрушку утенка, у него в клюве корзинка с султанчиками.)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Наш утенок -шалунишка, здесь султанчики собрал.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И ни с кем не поделился, и ни с кем не поиграл.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А вы, ребята, тоже не делитесь игрушками с друзьями? Утенок, наши ребята сейчас покажут тебе, как весело делиться с друзьями игрушками и вместе играть, и танцевать. А заодно научат тебя танцу маленьких утят.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 Танец с султанчиками «Танец маленьких утят» (дети выстраиваются двумя шеренгами напротив друг друга. Первый куплет танцуют старшие с султанчиками, младшие-без них. На проигрыш дети с султанчиками выполняют подскоки, отдают игрушки малышам и возвращаются в свою шеренгу. Второй куплет с султанчиками уже танцуют малыши.)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Умение делиться с друзьями -очень важный секрет дружбы! Наше волшебное дерево дружбы украшает пятый цветок. А утенок повеселел и готов дружить со всеми детьми и даже со взрослыми. А вы, ребята, умеете дружить со взрослыми? Например, со своими воспитателями, учителями, тренерами? Познакомьте утенка с ними, назовите их имена</w:t>
      </w:r>
      <w:proofErr w:type="gramStart"/>
      <w:r w:rsidRPr="00B349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49F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349F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349FA">
        <w:rPr>
          <w:rFonts w:ascii="Times New Roman" w:hAnsi="Times New Roman" w:cs="Times New Roman"/>
          <w:sz w:val="28"/>
          <w:szCs w:val="28"/>
        </w:rPr>
        <w:t>ети называют своих воспитателей, музыкального руководителя, инструктора по физкультуре и т. д.) Поиграем все вместе?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* Игра с педагогами «Собери разноцветные шарики» (дети под музыку собирают шарики по цветам, унося их по одному в корзины разным педагогам.)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Дерево дружбы зацвело яркими цветами,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Мы секреты дружбы с вами подсказали: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Доброта, улыбка, смех, помочь другу важно!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Проявить внимание, защитить отважно!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Поделиться чем-нибудь, поиграть всем вместе.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И тогда всем хорошо станет жить на свете!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Утенок, расскажи всем зверятам в своем лесу об этих секретах, и они обязательно все помирятся и будут дружить друг с другом! (утенок «крякает» и отдает ведущему мешок с конфетами.)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Ведущий: у меня конфетки есть. Я могу одна их съесть,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Чтоб не видели друзья. Можно делать так? Нельзя!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Очень плохо, если друг станет жадиною вдруг.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Перестанут с ним дружить, друг не может жадным быть!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 xml:space="preserve">                  Друг все поймет, друг защитит и конфеткой угостит!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Ребята, угощайте своих друзей -малышей, и про себя не забывайте!</w:t>
      </w:r>
    </w:p>
    <w:p w:rsidR="001824AC" w:rsidRPr="00B349FA" w:rsidRDefault="001824AC" w:rsidP="00B349FA">
      <w:pPr>
        <w:jc w:val="both"/>
        <w:rPr>
          <w:rFonts w:ascii="Times New Roman" w:hAnsi="Times New Roman" w:cs="Times New Roman"/>
          <w:sz w:val="28"/>
          <w:szCs w:val="28"/>
        </w:rPr>
      </w:pPr>
      <w:r w:rsidRPr="00B349FA">
        <w:rPr>
          <w:rFonts w:ascii="Times New Roman" w:hAnsi="Times New Roman" w:cs="Times New Roman"/>
          <w:sz w:val="28"/>
          <w:szCs w:val="28"/>
        </w:rPr>
        <w:t>(дети под песню о дружбе угощают друг друга конфетами, фотографируются у дерева дружбы и провожают малышей в группу).</w:t>
      </w:r>
    </w:p>
    <w:p w:rsidR="0065343B" w:rsidRPr="00B349FA" w:rsidRDefault="0065343B" w:rsidP="00B349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43B" w:rsidRPr="00B349FA" w:rsidSect="00B349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F80"/>
    <w:multiLevelType w:val="hybridMultilevel"/>
    <w:tmpl w:val="4612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96E"/>
    <w:multiLevelType w:val="hybridMultilevel"/>
    <w:tmpl w:val="40626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878C2"/>
    <w:multiLevelType w:val="hybridMultilevel"/>
    <w:tmpl w:val="12AA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342B"/>
    <w:multiLevelType w:val="hybridMultilevel"/>
    <w:tmpl w:val="2F78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168EB"/>
    <w:multiLevelType w:val="hybridMultilevel"/>
    <w:tmpl w:val="B51A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C08B4"/>
    <w:multiLevelType w:val="hybridMultilevel"/>
    <w:tmpl w:val="C2329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4AC"/>
    <w:rsid w:val="000C1F2C"/>
    <w:rsid w:val="001824AC"/>
    <w:rsid w:val="003C7B30"/>
    <w:rsid w:val="00413382"/>
    <w:rsid w:val="00445801"/>
    <w:rsid w:val="0048449E"/>
    <w:rsid w:val="00502062"/>
    <w:rsid w:val="0065343B"/>
    <w:rsid w:val="00690CE4"/>
    <w:rsid w:val="006B0EE9"/>
    <w:rsid w:val="00875399"/>
    <w:rsid w:val="00A47CBE"/>
    <w:rsid w:val="00AF1C2E"/>
    <w:rsid w:val="00B349FA"/>
    <w:rsid w:val="00B916A2"/>
    <w:rsid w:val="00CE23A6"/>
    <w:rsid w:val="00CE5476"/>
    <w:rsid w:val="00D54608"/>
    <w:rsid w:val="00D73C78"/>
    <w:rsid w:val="00D839C1"/>
    <w:rsid w:val="00F944E7"/>
    <w:rsid w:val="00FA2667"/>
    <w:rsid w:val="00FB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99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C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2C"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2C"/>
    <w:pPr>
      <w:keepNext/>
      <w:keepLines/>
      <w:spacing w:before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2C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2C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F2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1F2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C1F2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1F2C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F2C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C1F2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C1F2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C1F2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C1F2C"/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1F2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C1F2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C1F2C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C1F2C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0C1F2C"/>
    <w:rPr>
      <w:b/>
      <w:bCs/>
      <w:color w:val="auto"/>
    </w:rPr>
  </w:style>
  <w:style w:type="character" w:styleId="a9">
    <w:name w:val="Emphasis"/>
    <w:basedOn w:val="a0"/>
    <w:uiPriority w:val="20"/>
    <w:qFormat/>
    <w:rsid w:val="000C1F2C"/>
    <w:rPr>
      <w:i/>
      <w:iCs/>
      <w:color w:val="auto"/>
    </w:rPr>
  </w:style>
  <w:style w:type="paragraph" w:styleId="aa">
    <w:name w:val="No Spacing"/>
    <w:uiPriority w:val="1"/>
    <w:qFormat/>
    <w:rsid w:val="000C1F2C"/>
  </w:style>
  <w:style w:type="paragraph" w:styleId="21">
    <w:name w:val="Quote"/>
    <w:basedOn w:val="a"/>
    <w:next w:val="a"/>
    <w:link w:val="22"/>
    <w:uiPriority w:val="29"/>
    <w:qFormat/>
    <w:rsid w:val="000C1F2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F2C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0C1F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C1F2C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0C1F2C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0C1F2C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0C1F2C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0C1F2C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0C1F2C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1F2C"/>
    <w:pPr>
      <w:outlineLvl w:val="9"/>
    </w:pPr>
  </w:style>
  <w:style w:type="paragraph" w:styleId="af3">
    <w:name w:val="List Paragraph"/>
    <w:basedOn w:val="a"/>
    <w:uiPriority w:val="34"/>
    <w:qFormat/>
    <w:rsid w:val="00413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35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Катрухина</dc:creator>
  <cp:keywords/>
  <dc:description/>
  <cp:lastModifiedBy>111</cp:lastModifiedBy>
  <cp:revision>3</cp:revision>
  <dcterms:created xsi:type="dcterms:W3CDTF">2024-10-09T08:28:00Z</dcterms:created>
  <dcterms:modified xsi:type="dcterms:W3CDTF">2024-10-11T08:44:00Z</dcterms:modified>
</cp:coreProperties>
</file>